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ACC1" w14:textId="05A3F776" w:rsidR="00770C0C" w:rsidRPr="00770C0C" w:rsidRDefault="00770C0C" w:rsidP="00770C0C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770C0C">
        <w:rPr>
          <w:rFonts w:cstheme="minorHAnsi"/>
          <w:b/>
          <w:bCs/>
          <w:sz w:val="24"/>
          <w:szCs w:val="24"/>
          <w:lang w:val="en-GB"/>
        </w:rPr>
        <w:t xml:space="preserve">Koja je </w:t>
      </w:r>
      <w:proofErr w:type="spellStart"/>
      <w:r w:rsidRPr="00770C0C">
        <w:rPr>
          <w:rFonts w:cstheme="minorHAnsi"/>
          <w:b/>
          <w:bCs/>
          <w:sz w:val="24"/>
          <w:szCs w:val="24"/>
          <w:lang w:val="en-GB"/>
        </w:rPr>
        <w:t>tvoja</w:t>
      </w:r>
      <w:proofErr w:type="spellEnd"/>
      <w:r w:rsidRPr="00770C0C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770C0C">
        <w:rPr>
          <w:rFonts w:cstheme="minorHAnsi"/>
          <w:b/>
          <w:bCs/>
          <w:sz w:val="24"/>
          <w:szCs w:val="24"/>
          <w:lang w:val="en-GB"/>
        </w:rPr>
        <w:t>vizija</w:t>
      </w:r>
      <w:proofErr w:type="spellEnd"/>
      <w:r w:rsidRPr="00770C0C">
        <w:rPr>
          <w:rFonts w:cstheme="minorHAnsi"/>
          <w:b/>
          <w:bCs/>
          <w:sz w:val="24"/>
          <w:szCs w:val="24"/>
          <w:lang w:val="en-GB"/>
        </w:rPr>
        <w:t xml:space="preserve">  o</w:t>
      </w:r>
      <w:proofErr w:type="gramEnd"/>
      <w:r w:rsidRPr="00770C0C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b/>
          <w:bCs/>
          <w:sz w:val="24"/>
          <w:szCs w:val="24"/>
          <w:lang w:val="en-GB"/>
        </w:rPr>
        <w:t>razlici</w:t>
      </w:r>
      <w:proofErr w:type="spellEnd"/>
      <w:r w:rsidRPr="00770C0C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b/>
          <w:bCs/>
          <w:sz w:val="24"/>
          <w:szCs w:val="24"/>
          <w:lang w:val="en-GB"/>
        </w:rPr>
        <w:t>između</w:t>
      </w:r>
      <w:proofErr w:type="spellEnd"/>
      <w:r w:rsidRPr="00770C0C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b/>
          <w:bCs/>
          <w:sz w:val="24"/>
          <w:szCs w:val="24"/>
          <w:lang w:val="en-GB"/>
        </w:rPr>
        <w:t>decaka</w:t>
      </w:r>
      <w:proofErr w:type="spellEnd"/>
      <w:r w:rsidRPr="00770C0C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b/>
          <w:bCs/>
          <w:sz w:val="24"/>
          <w:szCs w:val="24"/>
          <w:lang w:val="en-GB"/>
        </w:rPr>
        <w:t>i</w:t>
      </w:r>
      <w:proofErr w:type="spellEnd"/>
      <w:r w:rsidRPr="00770C0C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b/>
          <w:bCs/>
          <w:sz w:val="24"/>
          <w:szCs w:val="24"/>
          <w:lang w:val="en-GB"/>
        </w:rPr>
        <w:t>devijčica</w:t>
      </w:r>
      <w:proofErr w:type="spellEnd"/>
      <w:r w:rsidRPr="00770C0C">
        <w:rPr>
          <w:rFonts w:cstheme="minorHAnsi"/>
          <w:b/>
          <w:bCs/>
          <w:sz w:val="24"/>
          <w:szCs w:val="24"/>
          <w:lang w:val="en-GB"/>
        </w:rPr>
        <w:t xml:space="preserve"> u </w:t>
      </w:r>
      <w:proofErr w:type="spellStart"/>
      <w:r w:rsidRPr="00770C0C">
        <w:rPr>
          <w:rFonts w:cstheme="minorHAnsi"/>
          <w:b/>
          <w:bCs/>
          <w:sz w:val="24"/>
          <w:szCs w:val="24"/>
          <w:lang w:val="en-GB"/>
        </w:rPr>
        <w:t>sportu</w:t>
      </w:r>
      <w:proofErr w:type="spellEnd"/>
      <w:r w:rsidRPr="00770C0C">
        <w:rPr>
          <w:rFonts w:cstheme="minorHAnsi"/>
          <w:b/>
          <w:bCs/>
          <w:sz w:val="24"/>
          <w:szCs w:val="24"/>
          <w:lang w:val="en-GB"/>
        </w:rPr>
        <w:t xml:space="preserve"> - Serbian</w:t>
      </w:r>
    </w:p>
    <w:p w14:paraId="68C3BE13" w14:textId="7DC08EDD" w:rsidR="00770C0C" w:rsidRPr="00770C0C" w:rsidRDefault="00770C0C" w:rsidP="00770C0C">
      <w:pPr>
        <w:spacing w:line="240" w:lineRule="auto"/>
        <w:jc w:val="both"/>
        <w:rPr>
          <w:rFonts w:cstheme="minorHAnsi"/>
          <w:sz w:val="24"/>
          <w:szCs w:val="24"/>
          <w:lang w:val="en-GB"/>
        </w:rPr>
      </w:pPr>
      <w:r w:rsidRPr="00770C0C">
        <w:rPr>
          <w:rFonts w:cstheme="minorHAnsi"/>
          <w:color w:val="202124"/>
          <w:sz w:val="24"/>
          <w:szCs w:val="24"/>
          <w:lang w:val="en-GB"/>
        </w:rPr>
        <w:br/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Svaka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od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sledećih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rečenica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opisuje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način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razmišljanja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koji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trener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može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imati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. Za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svaku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rečenicu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navedite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stepen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slaganja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od 1 „U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potpunosti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se ne </w:t>
      </w:r>
      <w:proofErr w:type="spellStart"/>
      <w:proofErr w:type="gram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slažem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“ do</w:t>
      </w:r>
      <w:proofErr w:type="gram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5 „U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potpunosti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 xml:space="preserve"> se </w:t>
      </w:r>
      <w:proofErr w:type="spellStart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slažem</w:t>
      </w:r>
      <w:proofErr w:type="spellEnd"/>
      <w:r w:rsidRPr="00770C0C">
        <w:rPr>
          <w:rFonts w:cstheme="minorHAnsi"/>
          <w:color w:val="202124"/>
          <w:sz w:val="24"/>
          <w:szCs w:val="24"/>
          <w:shd w:val="clear" w:color="auto" w:fill="FFFFFF"/>
          <w:lang w:val="en-GB"/>
        </w:rPr>
        <w:t>“.</w:t>
      </w:r>
      <w:r w:rsidRPr="00770C0C">
        <w:rPr>
          <w:rFonts w:cstheme="minorHAnsi"/>
          <w:color w:val="202124"/>
          <w:sz w:val="24"/>
          <w:szCs w:val="24"/>
          <w:lang w:val="en-GB"/>
        </w:rPr>
        <w:br/>
      </w:r>
      <w:r w:rsidRPr="00770C0C">
        <w:rPr>
          <w:rFonts w:cstheme="minorHAnsi"/>
          <w:color w:val="202124"/>
          <w:sz w:val="24"/>
          <w:szCs w:val="24"/>
          <w:lang w:val="en-GB"/>
        </w:rPr>
        <w:br/>
      </w:r>
    </w:p>
    <w:p w14:paraId="30BDDAC5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770C0C">
        <w:rPr>
          <w:rFonts w:cstheme="minorHAnsi"/>
          <w:sz w:val="24"/>
          <w:szCs w:val="24"/>
          <w:lang w:val="en-GB"/>
        </w:rPr>
        <w:t>Moj</w:t>
      </w:r>
      <w:proofErr w:type="spellEnd"/>
      <w:r w:rsidRPr="00770C0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sz w:val="24"/>
          <w:szCs w:val="24"/>
          <w:lang w:val="en-GB"/>
        </w:rPr>
        <w:t>trener</w:t>
      </w:r>
      <w:proofErr w:type="spellEnd"/>
      <w:r w:rsidRPr="00770C0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sz w:val="24"/>
          <w:szCs w:val="24"/>
          <w:lang w:val="en-GB"/>
        </w:rPr>
        <w:t>smatra</w:t>
      </w:r>
      <w:proofErr w:type="spellEnd"/>
      <w:r w:rsidRPr="00770C0C">
        <w:rPr>
          <w:rFonts w:cstheme="minorHAnsi"/>
          <w:sz w:val="24"/>
          <w:szCs w:val="24"/>
          <w:lang w:val="en-GB"/>
        </w:rPr>
        <w:t xml:space="preserve"> da se </w:t>
      </w:r>
      <w:proofErr w:type="spellStart"/>
      <w:r w:rsidRPr="00770C0C">
        <w:rPr>
          <w:rFonts w:cstheme="minorHAnsi"/>
          <w:sz w:val="24"/>
          <w:szCs w:val="24"/>
          <w:lang w:val="en-GB"/>
        </w:rPr>
        <w:t>devojke</w:t>
      </w:r>
      <w:proofErr w:type="spellEnd"/>
      <w:r w:rsidRPr="00770C0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sz w:val="24"/>
          <w:szCs w:val="24"/>
          <w:lang w:val="en-GB"/>
        </w:rPr>
        <w:t>moraju</w:t>
      </w:r>
      <w:proofErr w:type="spellEnd"/>
      <w:r w:rsidRPr="00770C0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sz w:val="24"/>
          <w:szCs w:val="24"/>
          <w:lang w:val="en-GB"/>
        </w:rPr>
        <w:t>osećati</w:t>
      </w:r>
      <w:proofErr w:type="spellEnd"/>
      <w:r w:rsidRPr="00770C0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sz w:val="24"/>
          <w:szCs w:val="24"/>
          <w:lang w:val="en-GB"/>
        </w:rPr>
        <w:t>samopouzdanije</w:t>
      </w:r>
      <w:proofErr w:type="spellEnd"/>
      <w:r w:rsidRPr="00770C0C">
        <w:rPr>
          <w:rFonts w:cstheme="minorHAnsi"/>
          <w:sz w:val="24"/>
          <w:szCs w:val="24"/>
          <w:lang w:val="en-GB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  <w:lang w:val="en-GB"/>
        </w:rPr>
        <w:t>igraju</w:t>
      </w:r>
      <w:proofErr w:type="spellEnd"/>
      <w:r w:rsidRPr="00770C0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sz w:val="24"/>
          <w:szCs w:val="24"/>
          <w:lang w:val="en-GB"/>
        </w:rPr>
        <w:t>od</w:t>
      </w:r>
      <w:proofErr w:type="spellEnd"/>
      <w:r w:rsidRPr="00770C0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70C0C">
        <w:rPr>
          <w:rFonts w:cstheme="minorHAnsi"/>
          <w:sz w:val="24"/>
          <w:szCs w:val="24"/>
          <w:lang w:val="en-GB"/>
        </w:rPr>
        <w:t>dečaka</w:t>
      </w:r>
      <w:proofErr w:type="spellEnd"/>
      <w:r w:rsidRPr="00770C0C">
        <w:rPr>
          <w:rFonts w:cstheme="minorHAnsi"/>
          <w:sz w:val="24"/>
          <w:szCs w:val="24"/>
          <w:lang w:val="en-GB"/>
        </w:rPr>
        <w:t>.</w:t>
      </w:r>
    </w:p>
    <w:p w14:paraId="7E7E7F32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misli</w:t>
      </w:r>
      <w:proofErr w:type="spellEnd"/>
      <w:r w:rsidRPr="00770C0C">
        <w:rPr>
          <w:rFonts w:cstheme="minorHAnsi"/>
          <w:sz w:val="24"/>
          <w:szCs w:val="24"/>
        </w:rPr>
        <w:t xml:space="preserve"> da su </w:t>
      </w:r>
      <w:proofErr w:type="spellStart"/>
      <w:r w:rsidRPr="00770C0C">
        <w:rPr>
          <w:rFonts w:cstheme="minorHAnsi"/>
          <w:sz w:val="24"/>
          <w:szCs w:val="24"/>
        </w:rPr>
        <w:t>dečaci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manje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stidljivi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devojčica</w:t>
      </w:r>
      <w:proofErr w:type="spellEnd"/>
      <w:r w:rsidRPr="00770C0C">
        <w:rPr>
          <w:rFonts w:cstheme="minorHAnsi"/>
          <w:sz w:val="24"/>
          <w:szCs w:val="24"/>
        </w:rPr>
        <w:t xml:space="preserve"> sa </w:t>
      </w:r>
      <w:proofErr w:type="spellStart"/>
      <w:r w:rsidRPr="00770C0C">
        <w:rPr>
          <w:rFonts w:cstheme="minorHAnsi"/>
          <w:sz w:val="24"/>
          <w:szCs w:val="24"/>
        </w:rPr>
        <w:t>svojim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trenerom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55E293E1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misli</w:t>
      </w:r>
      <w:proofErr w:type="spellEnd"/>
      <w:r w:rsidRPr="00770C0C">
        <w:rPr>
          <w:rFonts w:cstheme="minorHAnsi"/>
          <w:sz w:val="24"/>
          <w:szCs w:val="24"/>
        </w:rPr>
        <w:t xml:space="preserve"> da su </w:t>
      </w:r>
      <w:proofErr w:type="spellStart"/>
      <w:r w:rsidRPr="00770C0C">
        <w:rPr>
          <w:rFonts w:cstheme="minorHAnsi"/>
          <w:sz w:val="24"/>
          <w:szCs w:val="24"/>
        </w:rPr>
        <w:t>devojčice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pod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većim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stresom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dečaka</w:t>
      </w:r>
      <w:proofErr w:type="spellEnd"/>
      <w:r w:rsidRPr="00770C0C">
        <w:rPr>
          <w:rFonts w:cstheme="minorHAnsi"/>
          <w:sz w:val="24"/>
          <w:szCs w:val="24"/>
        </w:rPr>
        <w:t xml:space="preserve"> u </w:t>
      </w:r>
      <w:proofErr w:type="spellStart"/>
      <w:r w:rsidRPr="00770C0C">
        <w:rPr>
          <w:rFonts w:cstheme="minorHAnsi"/>
          <w:sz w:val="24"/>
          <w:szCs w:val="24"/>
        </w:rPr>
        <w:t>košarci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704FFC2C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misli</w:t>
      </w:r>
      <w:proofErr w:type="spellEnd"/>
      <w:r w:rsidRPr="00770C0C">
        <w:rPr>
          <w:rFonts w:cstheme="minorHAnsi"/>
          <w:sz w:val="24"/>
          <w:szCs w:val="24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</w:rPr>
        <w:t>izgradnja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mišića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košarke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više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smeta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devojčicama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nego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dečacima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478A113B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smatra</w:t>
      </w:r>
      <w:proofErr w:type="spellEnd"/>
      <w:r w:rsidRPr="00770C0C">
        <w:rPr>
          <w:rFonts w:cstheme="minorHAnsi"/>
          <w:sz w:val="24"/>
          <w:szCs w:val="24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</w:rPr>
        <w:t>dečaci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bolje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razumeju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uputstva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devojčica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16C3D7FB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misli</w:t>
      </w:r>
      <w:proofErr w:type="spellEnd"/>
      <w:r w:rsidRPr="00770C0C">
        <w:rPr>
          <w:rFonts w:cstheme="minorHAnsi"/>
          <w:sz w:val="24"/>
          <w:szCs w:val="24"/>
        </w:rPr>
        <w:t xml:space="preserve"> da je </w:t>
      </w:r>
      <w:proofErr w:type="spellStart"/>
      <w:r w:rsidRPr="00770C0C">
        <w:rPr>
          <w:rFonts w:cstheme="minorHAnsi"/>
          <w:sz w:val="24"/>
          <w:szCs w:val="24"/>
        </w:rPr>
        <w:t>košarka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dobra</w:t>
      </w:r>
      <w:proofErr w:type="spellEnd"/>
      <w:r w:rsidRPr="00770C0C">
        <w:rPr>
          <w:rFonts w:cstheme="minorHAnsi"/>
          <w:sz w:val="24"/>
          <w:szCs w:val="24"/>
        </w:rPr>
        <w:t xml:space="preserve">, </w:t>
      </w:r>
      <w:proofErr w:type="spellStart"/>
      <w:r w:rsidRPr="00770C0C">
        <w:rPr>
          <w:rFonts w:cstheme="minorHAnsi"/>
          <w:sz w:val="24"/>
          <w:szCs w:val="24"/>
        </w:rPr>
        <w:t>ali</w:t>
      </w:r>
      <w:proofErr w:type="spellEnd"/>
      <w:r w:rsidRPr="00770C0C">
        <w:rPr>
          <w:rFonts w:cstheme="minorHAnsi"/>
          <w:sz w:val="24"/>
          <w:szCs w:val="24"/>
        </w:rPr>
        <w:t xml:space="preserve"> to ne </w:t>
      </w:r>
      <w:proofErr w:type="spellStart"/>
      <w:r w:rsidRPr="00770C0C">
        <w:rPr>
          <w:rFonts w:cstheme="minorHAnsi"/>
          <w:sz w:val="24"/>
          <w:szCs w:val="24"/>
        </w:rPr>
        <w:t>može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biti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posao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za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ženu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72417FF6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misli</w:t>
      </w:r>
      <w:proofErr w:type="spellEnd"/>
      <w:r w:rsidRPr="00770C0C">
        <w:rPr>
          <w:rFonts w:cstheme="minorHAnsi"/>
          <w:sz w:val="24"/>
          <w:szCs w:val="24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</w:rPr>
        <w:t>za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razliku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dečaka</w:t>
      </w:r>
      <w:proofErr w:type="spellEnd"/>
      <w:r w:rsidRPr="00770C0C">
        <w:rPr>
          <w:rFonts w:cstheme="minorHAnsi"/>
          <w:sz w:val="24"/>
          <w:szCs w:val="24"/>
        </w:rPr>
        <w:t xml:space="preserve">, </w:t>
      </w:r>
      <w:proofErr w:type="spellStart"/>
      <w:r w:rsidRPr="00770C0C">
        <w:rPr>
          <w:rFonts w:cstheme="minorHAnsi"/>
          <w:sz w:val="24"/>
          <w:szCs w:val="24"/>
        </w:rPr>
        <w:t>devojčice</w:t>
      </w:r>
      <w:proofErr w:type="spellEnd"/>
      <w:r w:rsidRPr="00770C0C">
        <w:rPr>
          <w:rFonts w:cstheme="minorHAnsi"/>
          <w:sz w:val="24"/>
          <w:szCs w:val="24"/>
        </w:rPr>
        <w:t xml:space="preserve"> se </w:t>
      </w:r>
      <w:proofErr w:type="spellStart"/>
      <w:r w:rsidRPr="00770C0C">
        <w:rPr>
          <w:rFonts w:cstheme="minorHAnsi"/>
          <w:sz w:val="24"/>
          <w:szCs w:val="24"/>
        </w:rPr>
        <w:t>demotivišu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kada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viče</w:t>
      </w:r>
      <w:proofErr w:type="spellEnd"/>
      <w:r w:rsidRPr="00770C0C">
        <w:rPr>
          <w:rFonts w:cstheme="minorHAnsi"/>
          <w:sz w:val="24"/>
          <w:szCs w:val="24"/>
        </w:rPr>
        <w:t xml:space="preserve"> na </w:t>
      </w:r>
      <w:proofErr w:type="spellStart"/>
      <w:r w:rsidRPr="00770C0C">
        <w:rPr>
          <w:rFonts w:cstheme="minorHAnsi"/>
          <w:sz w:val="24"/>
          <w:szCs w:val="24"/>
        </w:rPr>
        <w:t>njih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55D70105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misli</w:t>
      </w:r>
      <w:proofErr w:type="spellEnd"/>
      <w:r w:rsidRPr="00770C0C">
        <w:rPr>
          <w:rFonts w:cstheme="minorHAnsi"/>
          <w:sz w:val="24"/>
          <w:szCs w:val="24"/>
        </w:rPr>
        <w:t xml:space="preserve"> da su </w:t>
      </w:r>
      <w:proofErr w:type="spellStart"/>
      <w:r w:rsidRPr="00770C0C">
        <w:rPr>
          <w:rFonts w:cstheme="minorHAnsi"/>
          <w:sz w:val="24"/>
          <w:szCs w:val="24"/>
        </w:rPr>
        <w:t>devojčice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manje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konkurentne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dečaka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344EF203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smatra</w:t>
      </w:r>
      <w:proofErr w:type="spellEnd"/>
      <w:r w:rsidRPr="00770C0C">
        <w:rPr>
          <w:rFonts w:cstheme="minorHAnsi"/>
          <w:sz w:val="24"/>
          <w:szCs w:val="24"/>
        </w:rPr>
        <w:t xml:space="preserve"> da su </w:t>
      </w:r>
      <w:proofErr w:type="spellStart"/>
      <w:r w:rsidRPr="00770C0C">
        <w:rPr>
          <w:rFonts w:cstheme="minorHAnsi"/>
          <w:sz w:val="24"/>
          <w:szCs w:val="24"/>
        </w:rPr>
        <w:t>poslovi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oko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sporta</w:t>
      </w:r>
      <w:proofErr w:type="spellEnd"/>
      <w:r w:rsidRPr="00770C0C">
        <w:rPr>
          <w:rFonts w:cstheme="minorHAnsi"/>
          <w:sz w:val="24"/>
          <w:szCs w:val="24"/>
        </w:rPr>
        <w:t xml:space="preserve"> (</w:t>
      </w:r>
      <w:proofErr w:type="gramStart"/>
      <w:r w:rsidRPr="00770C0C">
        <w:rPr>
          <w:rFonts w:cstheme="minorHAnsi"/>
          <w:sz w:val="24"/>
          <w:szCs w:val="24"/>
        </w:rPr>
        <w:t>primer:</w:t>
      </w:r>
      <w:proofErr w:type="gram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novinar</w:t>
      </w:r>
      <w:proofErr w:type="spellEnd"/>
      <w:r w:rsidRPr="00770C0C">
        <w:rPr>
          <w:rFonts w:cstheme="minorHAnsi"/>
          <w:sz w:val="24"/>
          <w:szCs w:val="24"/>
        </w:rPr>
        <w:t xml:space="preserve">,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, </w:t>
      </w:r>
      <w:proofErr w:type="spellStart"/>
      <w:r w:rsidRPr="00770C0C">
        <w:rPr>
          <w:rFonts w:cstheme="minorHAnsi"/>
          <w:sz w:val="24"/>
          <w:szCs w:val="24"/>
        </w:rPr>
        <w:t>menadžer</w:t>
      </w:r>
      <w:proofErr w:type="spellEnd"/>
      <w:r w:rsidRPr="00770C0C">
        <w:rPr>
          <w:rFonts w:cstheme="minorHAnsi"/>
          <w:sz w:val="24"/>
          <w:szCs w:val="24"/>
        </w:rPr>
        <w:t xml:space="preserve">, </w:t>
      </w:r>
      <w:proofErr w:type="spellStart"/>
      <w:r w:rsidRPr="00770C0C">
        <w:rPr>
          <w:rFonts w:cstheme="minorHAnsi"/>
          <w:sz w:val="24"/>
          <w:szCs w:val="24"/>
        </w:rPr>
        <w:t>sudija</w:t>
      </w:r>
      <w:proofErr w:type="spellEnd"/>
      <w:r w:rsidRPr="00770C0C">
        <w:rPr>
          <w:rFonts w:cstheme="minorHAnsi"/>
          <w:sz w:val="24"/>
          <w:szCs w:val="24"/>
        </w:rPr>
        <w:t xml:space="preserve">) </w:t>
      </w:r>
      <w:proofErr w:type="spellStart"/>
      <w:r w:rsidRPr="00770C0C">
        <w:rPr>
          <w:rFonts w:cstheme="minorHAnsi"/>
          <w:sz w:val="24"/>
          <w:szCs w:val="24"/>
        </w:rPr>
        <w:t>napravljeni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više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za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žene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nego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za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muškarce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53A724B8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misli</w:t>
      </w:r>
      <w:proofErr w:type="spellEnd"/>
      <w:r w:rsidRPr="00770C0C">
        <w:rPr>
          <w:rFonts w:cstheme="minorHAnsi"/>
          <w:sz w:val="24"/>
          <w:szCs w:val="24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</w:rPr>
        <w:t>devojčice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teže</w:t>
      </w:r>
      <w:proofErr w:type="spellEnd"/>
      <w:r w:rsidRPr="00770C0C">
        <w:rPr>
          <w:rFonts w:cstheme="minorHAnsi"/>
          <w:sz w:val="24"/>
          <w:szCs w:val="24"/>
        </w:rPr>
        <w:t xml:space="preserve"> grade </w:t>
      </w:r>
      <w:proofErr w:type="spellStart"/>
      <w:r w:rsidRPr="00770C0C">
        <w:rPr>
          <w:rFonts w:cstheme="minorHAnsi"/>
          <w:sz w:val="24"/>
          <w:szCs w:val="24"/>
        </w:rPr>
        <w:t>mišiće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dečaka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4E38998F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smatra</w:t>
      </w:r>
      <w:proofErr w:type="spellEnd"/>
      <w:r w:rsidRPr="00770C0C">
        <w:rPr>
          <w:rFonts w:cstheme="minorHAnsi"/>
          <w:sz w:val="24"/>
          <w:szCs w:val="24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</w:rPr>
        <w:t>igrači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ređe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pokazuju</w:t>
      </w:r>
      <w:proofErr w:type="spellEnd"/>
      <w:r w:rsidRPr="00770C0C">
        <w:rPr>
          <w:rFonts w:cstheme="minorHAnsi"/>
          <w:sz w:val="24"/>
          <w:szCs w:val="24"/>
        </w:rPr>
        <w:t xml:space="preserve"> da vole </w:t>
      </w:r>
      <w:proofErr w:type="spellStart"/>
      <w:r w:rsidRPr="00770C0C">
        <w:rPr>
          <w:rFonts w:cstheme="minorHAnsi"/>
          <w:sz w:val="24"/>
          <w:szCs w:val="24"/>
        </w:rPr>
        <w:t>košarku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nego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igrači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6C67E04F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 xml:space="preserve">Da bi </w:t>
      </w:r>
      <w:proofErr w:type="spellStart"/>
      <w:r w:rsidRPr="00770C0C">
        <w:rPr>
          <w:rFonts w:cstheme="minorHAnsi"/>
          <w:sz w:val="24"/>
          <w:szCs w:val="24"/>
        </w:rPr>
        <w:t>mogle</w:t>
      </w:r>
      <w:proofErr w:type="spellEnd"/>
      <w:r w:rsidRPr="00770C0C">
        <w:rPr>
          <w:rFonts w:cstheme="minorHAnsi"/>
          <w:sz w:val="24"/>
          <w:szCs w:val="24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</w:rPr>
        <w:t>komuniciraju</w:t>
      </w:r>
      <w:proofErr w:type="spellEnd"/>
      <w:r w:rsidRPr="00770C0C">
        <w:rPr>
          <w:rFonts w:cstheme="minorHAnsi"/>
          <w:sz w:val="24"/>
          <w:szCs w:val="24"/>
        </w:rPr>
        <w:t xml:space="preserve"> sa </w:t>
      </w:r>
      <w:proofErr w:type="spellStart"/>
      <w:r w:rsidRPr="00770C0C">
        <w:rPr>
          <w:rFonts w:cstheme="minorHAnsi"/>
          <w:sz w:val="24"/>
          <w:szCs w:val="24"/>
        </w:rPr>
        <w:t>svojim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trenerom</w:t>
      </w:r>
      <w:proofErr w:type="spellEnd"/>
      <w:r w:rsidRPr="00770C0C">
        <w:rPr>
          <w:rFonts w:cstheme="minorHAnsi"/>
          <w:sz w:val="24"/>
          <w:szCs w:val="24"/>
        </w:rPr>
        <w:t xml:space="preserve">, </w:t>
      </w:r>
      <w:proofErr w:type="spellStart"/>
      <w:r w:rsidRPr="00770C0C">
        <w:rPr>
          <w:rFonts w:cstheme="minorHAnsi"/>
          <w:sz w:val="24"/>
          <w:szCs w:val="24"/>
        </w:rPr>
        <w:t>devojčice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moraju</w:t>
      </w:r>
      <w:proofErr w:type="spellEnd"/>
      <w:r w:rsidRPr="00770C0C">
        <w:rPr>
          <w:rFonts w:cstheme="minorHAnsi"/>
          <w:sz w:val="24"/>
          <w:szCs w:val="24"/>
        </w:rPr>
        <w:t xml:space="preserve"> da se </w:t>
      </w:r>
      <w:proofErr w:type="spellStart"/>
      <w:r w:rsidRPr="00770C0C">
        <w:rPr>
          <w:rFonts w:cstheme="minorHAnsi"/>
          <w:sz w:val="24"/>
          <w:szCs w:val="24"/>
        </w:rPr>
        <w:t>osećaju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sigurnije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dečaka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68151CF9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smatra</w:t>
      </w:r>
      <w:proofErr w:type="spellEnd"/>
      <w:r w:rsidRPr="00770C0C">
        <w:rPr>
          <w:rFonts w:cstheme="minorHAnsi"/>
          <w:sz w:val="24"/>
          <w:szCs w:val="24"/>
        </w:rPr>
        <w:t xml:space="preserve"> da se </w:t>
      </w:r>
      <w:proofErr w:type="spellStart"/>
      <w:r w:rsidRPr="00770C0C">
        <w:rPr>
          <w:rFonts w:cstheme="minorHAnsi"/>
          <w:sz w:val="24"/>
          <w:szCs w:val="24"/>
        </w:rPr>
        <w:t>devojčice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manje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trude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dečaka</w:t>
      </w:r>
      <w:proofErr w:type="spellEnd"/>
      <w:r w:rsidRPr="00770C0C">
        <w:rPr>
          <w:rFonts w:cstheme="minorHAnsi"/>
          <w:sz w:val="24"/>
          <w:szCs w:val="24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</w:rPr>
        <w:t>prebrode</w:t>
      </w:r>
      <w:proofErr w:type="spellEnd"/>
      <w:r w:rsidRPr="00770C0C">
        <w:rPr>
          <w:rFonts w:cstheme="minorHAnsi"/>
          <w:sz w:val="24"/>
          <w:szCs w:val="24"/>
        </w:rPr>
        <w:t xml:space="preserve"> bol.</w:t>
      </w:r>
    </w:p>
    <w:p w14:paraId="0D057A6A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misli</w:t>
      </w:r>
      <w:proofErr w:type="spellEnd"/>
      <w:r w:rsidRPr="00770C0C">
        <w:rPr>
          <w:rFonts w:cstheme="minorHAnsi"/>
          <w:sz w:val="24"/>
          <w:szCs w:val="24"/>
        </w:rPr>
        <w:t xml:space="preserve"> da se </w:t>
      </w:r>
      <w:proofErr w:type="spellStart"/>
      <w:r w:rsidRPr="00770C0C">
        <w:rPr>
          <w:rFonts w:cstheme="minorHAnsi"/>
          <w:sz w:val="24"/>
          <w:szCs w:val="24"/>
        </w:rPr>
        <w:t>devojke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više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igraju</w:t>
      </w:r>
      <w:proofErr w:type="spellEnd"/>
      <w:r w:rsidRPr="00770C0C">
        <w:rPr>
          <w:rFonts w:cstheme="minorHAnsi"/>
          <w:sz w:val="24"/>
          <w:szCs w:val="24"/>
        </w:rPr>
        <w:t xml:space="preserve"> da bi bile sa </w:t>
      </w:r>
      <w:proofErr w:type="spellStart"/>
      <w:r w:rsidRPr="00770C0C">
        <w:rPr>
          <w:rFonts w:cstheme="minorHAnsi"/>
          <w:sz w:val="24"/>
          <w:szCs w:val="24"/>
        </w:rPr>
        <w:t>drugarima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nego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dečaci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2635F4F3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smatra</w:t>
      </w:r>
      <w:proofErr w:type="spellEnd"/>
      <w:r w:rsidRPr="00770C0C">
        <w:rPr>
          <w:rFonts w:cstheme="minorHAnsi"/>
          <w:sz w:val="24"/>
          <w:szCs w:val="24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</w:rPr>
        <w:t>dečake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roditelji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više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podstiču</w:t>
      </w:r>
      <w:proofErr w:type="spellEnd"/>
      <w:r w:rsidRPr="00770C0C">
        <w:rPr>
          <w:rFonts w:cstheme="minorHAnsi"/>
          <w:sz w:val="24"/>
          <w:szCs w:val="24"/>
        </w:rPr>
        <w:t xml:space="preserve"> da se bave </w:t>
      </w:r>
      <w:proofErr w:type="spellStart"/>
      <w:r w:rsidRPr="00770C0C">
        <w:rPr>
          <w:rFonts w:cstheme="minorHAnsi"/>
          <w:sz w:val="24"/>
          <w:szCs w:val="24"/>
        </w:rPr>
        <w:t>sportom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nego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devojčice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7F02C9D8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smatra</w:t>
      </w:r>
      <w:proofErr w:type="spellEnd"/>
      <w:r w:rsidRPr="00770C0C">
        <w:rPr>
          <w:rFonts w:cstheme="minorHAnsi"/>
          <w:sz w:val="24"/>
          <w:szCs w:val="24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</w:rPr>
        <w:t>dečaci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bolje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tolerišu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autoritarnog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devojčica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29064CD2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smatra</w:t>
      </w:r>
      <w:proofErr w:type="spellEnd"/>
      <w:r w:rsidRPr="00770C0C">
        <w:rPr>
          <w:rFonts w:cstheme="minorHAnsi"/>
          <w:sz w:val="24"/>
          <w:szCs w:val="24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</w:rPr>
        <w:t>žena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treba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ranije</w:t>
      </w:r>
      <w:proofErr w:type="spellEnd"/>
      <w:r w:rsidRPr="00770C0C">
        <w:rPr>
          <w:rFonts w:cstheme="minorHAnsi"/>
          <w:sz w:val="24"/>
          <w:szCs w:val="24"/>
        </w:rPr>
        <w:t xml:space="preserve"> da </w:t>
      </w:r>
      <w:proofErr w:type="spellStart"/>
      <w:r w:rsidRPr="00770C0C">
        <w:rPr>
          <w:rFonts w:cstheme="minorHAnsi"/>
          <w:sz w:val="24"/>
          <w:szCs w:val="24"/>
        </w:rPr>
        <w:t>prekine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košarku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nego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muškarac</w:t>
      </w:r>
      <w:proofErr w:type="spellEnd"/>
      <w:r w:rsidRPr="00770C0C">
        <w:rPr>
          <w:rFonts w:cstheme="minorHAnsi"/>
          <w:sz w:val="24"/>
          <w:szCs w:val="24"/>
        </w:rPr>
        <w:t xml:space="preserve"> da bi </w:t>
      </w:r>
      <w:proofErr w:type="spellStart"/>
      <w:r w:rsidRPr="00770C0C">
        <w:rPr>
          <w:rFonts w:cstheme="minorHAnsi"/>
          <w:sz w:val="24"/>
          <w:szCs w:val="24"/>
        </w:rPr>
        <w:t>osnovao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porodicu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71BDD6BF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smatra</w:t>
      </w:r>
      <w:proofErr w:type="spellEnd"/>
      <w:r w:rsidRPr="00770C0C">
        <w:rPr>
          <w:rFonts w:cstheme="minorHAnsi"/>
          <w:sz w:val="24"/>
          <w:szCs w:val="24"/>
        </w:rPr>
        <w:t xml:space="preserve"> da su </w:t>
      </w:r>
      <w:proofErr w:type="spellStart"/>
      <w:r w:rsidRPr="00770C0C">
        <w:rPr>
          <w:rFonts w:cstheme="minorHAnsi"/>
          <w:sz w:val="24"/>
          <w:szCs w:val="24"/>
        </w:rPr>
        <w:t>devojke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manje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temeljne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kada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igraju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od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dečaka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1AE46203" w14:textId="77777777" w:rsidR="00770C0C" w:rsidRPr="00770C0C" w:rsidRDefault="00770C0C" w:rsidP="00770C0C">
      <w:pPr>
        <w:pStyle w:val="Paragraphedeliste"/>
        <w:numPr>
          <w:ilvl w:val="0"/>
          <w:numId w:val="3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proofErr w:type="spellStart"/>
      <w:r w:rsidRPr="00770C0C">
        <w:rPr>
          <w:rFonts w:cstheme="minorHAnsi"/>
          <w:sz w:val="24"/>
          <w:szCs w:val="24"/>
        </w:rPr>
        <w:t>Moj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smatra</w:t>
      </w:r>
      <w:proofErr w:type="spellEnd"/>
      <w:r w:rsidRPr="00770C0C">
        <w:rPr>
          <w:rFonts w:cstheme="minorHAnsi"/>
          <w:sz w:val="24"/>
          <w:szCs w:val="24"/>
        </w:rPr>
        <w:t xml:space="preserve"> da je </w:t>
      </w:r>
      <w:proofErr w:type="spellStart"/>
      <w:r w:rsidRPr="00770C0C">
        <w:rPr>
          <w:rFonts w:cstheme="minorHAnsi"/>
          <w:sz w:val="24"/>
          <w:szCs w:val="24"/>
        </w:rPr>
        <w:t>razumevanje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šta</w:t>
      </w:r>
      <w:proofErr w:type="spellEnd"/>
      <w:r w:rsidRPr="00770C0C">
        <w:rPr>
          <w:rFonts w:cstheme="minorHAnsi"/>
          <w:sz w:val="24"/>
          <w:szCs w:val="24"/>
        </w:rPr>
        <w:t xml:space="preserve"> da rade na </w:t>
      </w:r>
      <w:proofErr w:type="spellStart"/>
      <w:r w:rsidRPr="00770C0C">
        <w:rPr>
          <w:rFonts w:cstheme="minorHAnsi"/>
          <w:sz w:val="24"/>
          <w:szCs w:val="24"/>
        </w:rPr>
        <w:t>svakoj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poziciji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mog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trenera</w:t>
      </w:r>
      <w:proofErr w:type="spellEnd"/>
      <w:r w:rsidRPr="00770C0C">
        <w:rPr>
          <w:rFonts w:cstheme="minorHAnsi"/>
          <w:sz w:val="24"/>
          <w:szCs w:val="24"/>
        </w:rPr>
        <w:t xml:space="preserve"> (</w:t>
      </w:r>
      <w:proofErr w:type="spellStart"/>
      <w:r w:rsidRPr="00770C0C">
        <w:rPr>
          <w:rFonts w:cstheme="minorHAnsi"/>
          <w:sz w:val="24"/>
          <w:szCs w:val="24"/>
        </w:rPr>
        <w:t>pek</w:t>
      </w:r>
      <w:proofErr w:type="spellEnd"/>
      <w:r w:rsidRPr="00770C0C">
        <w:rPr>
          <w:rFonts w:cstheme="minorHAnsi"/>
          <w:sz w:val="24"/>
          <w:szCs w:val="24"/>
        </w:rPr>
        <w:t xml:space="preserve">, </w:t>
      </w:r>
      <w:proofErr w:type="spellStart"/>
      <w:r w:rsidRPr="00770C0C">
        <w:rPr>
          <w:rFonts w:cstheme="minorHAnsi"/>
          <w:sz w:val="24"/>
          <w:szCs w:val="24"/>
        </w:rPr>
        <w:t>krilo</w:t>
      </w:r>
      <w:proofErr w:type="spellEnd"/>
      <w:r w:rsidRPr="00770C0C">
        <w:rPr>
          <w:rFonts w:cstheme="minorHAnsi"/>
          <w:sz w:val="24"/>
          <w:szCs w:val="24"/>
        </w:rPr>
        <w:t xml:space="preserve">, </w:t>
      </w:r>
      <w:proofErr w:type="spellStart"/>
      <w:r w:rsidRPr="00770C0C">
        <w:rPr>
          <w:rFonts w:cstheme="minorHAnsi"/>
          <w:sz w:val="24"/>
          <w:szCs w:val="24"/>
        </w:rPr>
        <w:t>unutrašnjost</w:t>
      </w:r>
      <w:proofErr w:type="spellEnd"/>
      <w:r w:rsidRPr="00770C0C">
        <w:rPr>
          <w:rFonts w:cstheme="minorHAnsi"/>
          <w:sz w:val="24"/>
          <w:szCs w:val="24"/>
        </w:rPr>
        <w:t xml:space="preserve">) </w:t>
      </w:r>
      <w:proofErr w:type="spellStart"/>
      <w:r w:rsidRPr="00770C0C">
        <w:rPr>
          <w:rFonts w:cstheme="minorHAnsi"/>
          <w:sz w:val="24"/>
          <w:szCs w:val="24"/>
        </w:rPr>
        <w:t>teže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za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devojčice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nego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za</w:t>
      </w:r>
      <w:proofErr w:type="spellEnd"/>
      <w:r w:rsidRPr="00770C0C">
        <w:rPr>
          <w:rFonts w:cstheme="minorHAnsi"/>
          <w:sz w:val="24"/>
          <w:szCs w:val="24"/>
        </w:rPr>
        <w:t xml:space="preserve"> </w:t>
      </w:r>
      <w:proofErr w:type="spellStart"/>
      <w:r w:rsidRPr="00770C0C">
        <w:rPr>
          <w:rFonts w:cstheme="minorHAnsi"/>
          <w:sz w:val="24"/>
          <w:szCs w:val="24"/>
        </w:rPr>
        <w:t>dečake</w:t>
      </w:r>
      <w:proofErr w:type="spellEnd"/>
      <w:r w:rsidRPr="00770C0C">
        <w:rPr>
          <w:rFonts w:cstheme="minorHAnsi"/>
          <w:sz w:val="24"/>
          <w:szCs w:val="24"/>
        </w:rPr>
        <w:t>.</w:t>
      </w:r>
    </w:p>
    <w:p w14:paraId="2EF411BE" w14:textId="77777777" w:rsidR="00770C0C" w:rsidRPr="00770C0C" w:rsidRDefault="00770C0C" w:rsidP="00770C0C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</w:p>
    <w:sectPr w:rsidR="00770C0C" w:rsidRPr="00770C0C" w:rsidSect="00E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636"/>
    <w:multiLevelType w:val="hybridMultilevel"/>
    <w:tmpl w:val="70247A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066B"/>
    <w:multiLevelType w:val="hybridMultilevel"/>
    <w:tmpl w:val="B6404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1724A"/>
    <w:multiLevelType w:val="hybridMultilevel"/>
    <w:tmpl w:val="83D06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349947">
    <w:abstractNumId w:val="2"/>
  </w:num>
  <w:num w:numId="2" w16cid:durableId="1698047606">
    <w:abstractNumId w:val="1"/>
  </w:num>
  <w:num w:numId="3" w16cid:durableId="24249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0C0C"/>
    <w:rsid w:val="006E02EE"/>
    <w:rsid w:val="00770C0C"/>
    <w:rsid w:val="0077586E"/>
    <w:rsid w:val="008522D8"/>
    <w:rsid w:val="00E166A7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27E2"/>
  <w15:chartTrackingRefBased/>
  <w15:docId w15:val="{49E120FC-DCED-4BC4-94FC-D2268992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HOREL Marc</dc:creator>
  <cp:keywords/>
  <dc:description/>
  <cp:lastModifiedBy>2399</cp:lastModifiedBy>
  <cp:revision>3</cp:revision>
  <dcterms:created xsi:type="dcterms:W3CDTF">2023-03-28T07:37:00Z</dcterms:created>
  <dcterms:modified xsi:type="dcterms:W3CDTF">2023-03-28T07:37:00Z</dcterms:modified>
</cp:coreProperties>
</file>